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思想政治理论课</w:t>
      </w:r>
      <w:r>
        <w:rPr>
          <w:b/>
          <w:sz w:val="36"/>
          <w:szCs w:val="36"/>
        </w:rPr>
        <w:t>重修</w:t>
      </w:r>
      <w:r>
        <w:rPr>
          <w:rFonts w:hint="eastAsia"/>
          <w:b/>
          <w:sz w:val="36"/>
          <w:szCs w:val="36"/>
          <w:lang w:val="en-US" w:eastAsia="zh-CN"/>
        </w:rPr>
        <w:t>细则</w:t>
      </w:r>
    </w:p>
    <w:p>
      <w:pPr>
        <w:ind w:firstLine="560" w:firstLineChars="20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按照学校关于学生重修的相关要求，特制定此重修细则。</w:t>
      </w:r>
    </w:p>
    <w:p>
      <w:pPr>
        <w:ind w:firstLine="562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/>
          <w:b/>
          <w:bCs/>
          <w:sz w:val="28"/>
          <w:szCs w:val="28"/>
        </w:rPr>
        <w:t>重修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方式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思政课重修为跟班试读，由重修学</w:t>
      </w:r>
      <w:r>
        <w:rPr>
          <w:rFonts w:hint="eastAsia" w:asciiTheme="minorEastAsia" w:hAnsiTheme="minorEastAsia"/>
          <w:sz w:val="28"/>
          <w:szCs w:val="28"/>
        </w:rPr>
        <w:t>生根据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每学期</w:t>
      </w:r>
      <w:r>
        <w:rPr>
          <w:rFonts w:hint="eastAsia" w:asciiTheme="minorEastAsia" w:hAnsiTheme="minorEastAsia"/>
          <w:sz w:val="28"/>
          <w:szCs w:val="28"/>
        </w:rPr>
        <w:t>课程表选择任课教师随堂听课，在规定的时间内完成规定的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课时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课前学生</w:t>
      </w:r>
      <w:r>
        <w:rPr>
          <w:rFonts w:hint="eastAsia" w:asciiTheme="minorEastAsia" w:hAnsiTheme="minorEastAsia"/>
          <w:sz w:val="28"/>
          <w:szCs w:val="28"/>
        </w:rPr>
        <w:t>须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出示</w:t>
      </w:r>
      <w:r>
        <w:rPr>
          <w:rFonts w:hint="eastAsia" w:asciiTheme="minorEastAsia" w:hAnsiTheme="minorEastAsia"/>
          <w:sz w:val="28"/>
          <w:szCs w:val="28"/>
        </w:rPr>
        <w:t>学生证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明确身份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课后</w:t>
      </w:r>
      <w:r>
        <w:rPr>
          <w:rFonts w:hint="eastAsia" w:asciiTheme="minorEastAsia" w:hAnsiTheme="minorEastAsia"/>
          <w:sz w:val="28"/>
          <w:szCs w:val="28"/>
        </w:rPr>
        <w:t>教师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在重修申请表上签字，方可认定试读有效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重修课时。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专科：《毛泽东思想与中国特色社会主义理论体系概论》16课时；</w:t>
      </w:r>
      <w:r>
        <w:rPr>
          <w:rFonts w:hint="eastAsia" w:asciiTheme="minorEastAsia" w:hAnsiTheme="minorEastAsia"/>
          <w:sz w:val="28"/>
          <w:szCs w:val="28"/>
        </w:rPr>
        <w:t>《思想道德修养与法律基础》12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课时</w:t>
      </w:r>
      <w:r>
        <w:rPr>
          <w:rFonts w:hint="eastAsia" w:asciiTheme="minorEastAsia" w:hAnsiTheme="minorEastAsia"/>
          <w:sz w:val="28"/>
          <w:szCs w:val="28"/>
        </w:rPr>
        <w:t>；《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形势与政策》</w:t>
      </w:r>
      <w:r>
        <w:rPr>
          <w:rFonts w:hint="eastAsia" w:asciiTheme="minorEastAsia" w:hAnsiTheme="minorEastAsia"/>
          <w:sz w:val="28"/>
          <w:szCs w:val="28"/>
        </w:rPr>
        <w:t>8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课时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本科：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《马克思主义原理》12课时；《毛泽东思想与中国特色社会主义理论体系概论》16课时；《中国近代史纲要》8课时；</w:t>
      </w:r>
      <w:r>
        <w:rPr>
          <w:rFonts w:hint="eastAsia" w:asciiTheme="minorEastAsia" w:hAnsiTheme="minorEastAsia"/>
          <w:sz w:val="28"/>
          <w:szCs w:val="28"/>
        </w:rPr>
        <w:t>《思想道德修养与法律基础》12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课时</w:t>
      </w:r>
      <w:r>
        <w:rPr>
          <w:rFonts w:hint="eastAsia" w:asciiTheme="minorEastAsia" w:hAnsiTheme="minorEastAsia"/>
          <w:sz w:val="28"/>
          <w:szCs w:val="28"/>
        </w:rPr>
        <w:t>；《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形势与政策》</w:t>
      </w:r>
      <w:r>
        <w:rPr>
          <w:rFonts w:hint="eastAsia" w:asciiTheme="minorEastAsia" w:hAnsiTheme="minorEastAsia"/>
          <w:sz w:val="28"/>
          <w:szCs w:val="28"/>
        </w:rPr>
        <w:t>8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课时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sz w:val="28"/>
          <w:szCs w:val="28"/>
        </w:rPr>
        <w:t>未完成规定重修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课时</w:t>
      </w:r>
      <w:r>
        <w:rPr>
          <w:rFonts w:hint="eastAsia" w:asciiTheme="minorEastAsia" w:hAnsiTheme="minorEastAsia"/>
          <w:sz w:val="28"/>
          <w:szCs w:val="28"/>
        </w:rPr>
        <w:t>，不得参加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该</w:t>
      </w:r>
      <w:r>
        <w:rPr>
          <w:rFonts w:hint="eastAsia" w:asciiTheme="minorEastAsia" w:hAnsiTheme="minorEastAsia"/>
          <w:sz w:val="28"/>
          <w:szCs w:val="28"/>
        </w:rPr>
        <w:t>学期重修考试，但可以积累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到下一学期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针对毕业班或者未毕业的往届学生如因客观原因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无法重修对应课程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的，可选择思政课中任何课程跟班试读，但不得少于应修课时量。</w:t>
      </w:r>
    </w:p>
    <w:p>
      <w:pPr>
        <w:ind w:firstLine="562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三、重修流程。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每学期重修工作开始后，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（1）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思政部核对重修课程与名单，并在教秘群公布本学期课程表及相关要求；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（2）</w:t>
      </w:r>
      <w:r>
        <w:rPr>
          <w:rFonts w:hint="eastAsia" w:asciiTheme="minorEastAsia" w:hAnsiTheme="minorEastAsia"/>
          <w:sz w:val="28"/>
          <w:szCs w:val="28"/>
        </w:rPr>
        <w:t>各学院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将重修</w:t>
      </w:r>
      <w:r>
        <w:rPr>
          <w:rFonts w:hint="eastAsia" w:asciiTheme="minorEastAsia" w:hAnsiTheme="minorEastAsia"/>
          <w:sz w:val="28"/>
          <w:szCs w:val="28"/>
        </w:rPr>
        <w:t>申请表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汇总统一交给思政部审核盖章，思政部再统一发还给各学院；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（3）</w:t>
      </w:r>
      <w:r>
        <w:rPr>
          <w:rFonts w:hint="eastAsia" w:asciiTheme="minorEastAsia" w:hAnsiTheme="minorEastAsia"/>
          <w:sz w:val="28"/>
          <w:szCs w:val="28"/>
        </w:rPr>
        <w:t>学生带着盖章后的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重修</w:t>
      </w:r>
      <w:r>
        <w:rPr>
          <w:rFonts w:hint="eastAsia" w:asciiTheme="minorEastAsia" w:hAnsiTheme="minorEastAsia"/>
          <w:sz w:val="28"/>
          <w:szCs w:val="28"/>
        </w:rPr>
        <w:t>申请表自行听课</w:t>
      </w:r>
      <w:r>
        <w:rPr>
          <w:rFonts w:hint="eastAsia" w:asciiTheme="minorEastAsia" w:hAnsi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（4）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各学院将修满课时的重修申请表统一交回思政部审核；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（5）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思政部根据审核结果确定考试名单并报教务处通过，再公布考试日期和地点。 </w:t>
      </w:r>
      <w:bookmarkStart w:id="0" w:name="_GoBack"/>
      <w:bookmarkEnd w:id="0"/>
    </w:p>
    <w:p>
      <w:pPr>
        <w:ind w:firstLine="560" w:firstLineChars="200"/>
        <w:jc w:val="righ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2B"/>
    <w:rsid w:val="000041AF"/>
    <w:rsid w:val="00044E85"/>
    <w:rsid w:val="00064C44"/>
    <w:rsid w:val="00065DC8"/>
    <w:rsid w:val="00074BA8"/>
    <w:rsid w:val="0007752C"/>
    <w:rsid w:val="00094B4B"/>
    <w:rsid w:val="000C0C91"/>
    <w:rsid w:val="000D059D"/>
    <w:rsid w:val="000D7BAF"/>
    <w:rsid w:val="000E7C20"/>
    <w:rsid w:val="0017250C"/>
    <w:rsid w:val="00174A77"/>
    <w:rsid w:val="00211EA6"/>
    <w:rsid w:val="00220535"/>
    <w:rsid w:val="00236B1A"/>
    <w:rsid w:val="00242689"/>
    <w:rsid w:val="002446C6"/>
    <w:rsid w:val="00245725"/>
    <w:rsid w:val="00254AC6"/>
    <w:rsid w:val="002A3ADA"/>
    <w:rsid w:val="002D236D"/>
    <w:rsid w:val="00335BEA"/>
    <w:rsid w:val="00376790"/>
    <w:rsid w:val="003C5936"/>
    <w:rsid w:val="003E4121"/>
    <w:rsid w:val="003F36B7"/>
    <w:rsid w:val="0043320B"/>
    <w:rsid w:val="00477A55"/>
    <w:rsid w:val="004D223D"/>
    <w:rsid w:val="004F570D"/>
    <w:rsid w:val="00546B81"/>
    <w:rsid w:val="00550AD5"/>
    <w:rsid w:val="005616AC"/>
    <w:rsid w:val="00580BFC"/>
    <w:rsid w:val="005B275E"/>
    <w:rsid w:val="005B577B"/>
    <w:rsid w:val="005D10AE"/>
    <w:rsid w:val="005E7450"/>
    <w:rsid w:val="005F77E6"/>
    <w:rsid w:val="00626AF9"/>
    <w:rsid w:val="00626EA7"/>
    <w:rsid w:val="006416FD"/>
    <w:rsid w:val="006425FA"/>
    <w:rsid w:val="00655365"/>
    <w:rsid w:val="00657D4A"/>
    <w:rsid w:val="006852F0"/>
    <w:rsid w:val="006B7A47"/>
    <w:rsid w:val="006F44E1"/>
    <w:rsid w:val="007122DD"/>
    <w:rsid w:val="00740531"/>
    <w:rsid w:val="007968B6"/>
    <w:rsid w:val="007A21E4"/>
    <w:rsid w:val="00810C86"/>
    <w:rsid w:val="008230A8"/>
    <w:rsid w:val="00865D6C"/>
    <w:rsid w:val="00876FC1"/>
    <w:rsid w:val="008A39B6"/>
    <w:rsid w:val="008D221E"/>
    <w:rsid w:val="00907769"/>
    <w:rsid w:val="009213D2"/>
    <w:rsid w:val="00930596"/>
    <w:rsid w:val="00935DF5"/>
    <w:rsid w:val="00965221"/>
    <w:rsid w:val="00967E85"/>
    <w:rsid w:val="00972E00"/>
    <w:rsid w:val="00997B25"/>
    <w:rsid w:val="009E16FB"/>
    <w:rsid w:val="00A32863"/>
    <w:rsid w:val="00A36931"/>
    <w:rsid w:val="00AF5DE4"/>
    <w:rsid w:val="00B04726"/>
    <w:rsid w:val="00B21E49"/>
    <w:rsid w:val="00B50602"/>
    <w:rsid w:val="00B632C9"/>
    <w:rsid w:val="00BA523A"/>
    <w:rsid w:val="00BB79AD"/>
    <w:rsid w:val="00BD7FA8"/>
    <w:rsid w:val="00BF76BD"/>
    <w:rsid w:val="00C141EE"/>
    <w:rsid w:val="00C14272"/>
    <w:rsid w:val="00C27C43"/>
    <w:rsid w:val="00C565A4"/>
    <w:rsid w:val="00CA3A2B"/>
    <w:rsid w:val="00D05955"/>
    <w:rsid w:val="00D40A5E"/>
    <w:rsid w:val="00D413DF"/>
    <w:rsid w:val="00D56880"/>
    <w:rsid w:val="00DD1955"/>
    <w:rsid w:val="00DD254C"/>
    <w:rsid w:val="00DE495C"/>
    <w:rsid w:val="00E152DF"/>
    <w:rsid w:val="00E80575"/>
    <w:rsid w:val="00EB0F39"/>
    <w:rsid w:val="00EC6535"/>
    <w:rsid w:val="00F03194"/>
    <w:rsid w:val="00F30934"/>
    <w:rsid w:val="00F45F25"/>
    <w:rsid w:val="00F547FF"/>
    <w:rsid w:val="00F81F05"/>
    <w:rsid w:val="00F92999"/>
    <w:rsid w:val="00FC5076"/>
    <w:rsid w:val="06E31CA5"/>
    <w:rsid w:val="2B0619D7"/>
    <w:rsid w:val="2CC336B1"/>
    <w:rsid w:val="366B0304"/>
    <w:rsid w:val="478C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916</Characters>
  <Lines>7</Lines>
  <Paragraphs>2</Paragraphs>
  <TotalTime>16</TotalTime>
  <ScaleCrop>false</ScaleCrop>
  <LinksUpToDate>false</LinksUpToDate>
  <CharactersWithSpaces>1074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2017-10-11T04:39:00Z</dcterms:created>
  <dc:creator>pc</dc:creator>
  <cp:lastModifiedBy>赵云波</cp:lastModifiedBy>
  <cp:lastPrinted>2019-02-26T00:16:00Z</cp:lastPrinted>
  <dcterms:modified xsi:type="dcterms:W3CDTF">2019-02-27T09:15:13Z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